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E" w:rsidRDefault="00826245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314">
        <w:rPr>
          <w:rFonts w:ascii="Times New Roman" w:hAnsi="Times New Roman" w:cs="Times New Roman"/>
          <w:b/>
          <w:sz w:val="40"/>
          <w:szCs w:val="40"/>
        </w:rPr>
        <w:t>Regulamin Konkursu Kulinarnego</w:t>
      </w:r>
    </w:p>
    <w:p w:rsidR="00CD3499" w:rsidRDefault="00CD3499" w:rsidP="00CD3499">
      <w:pPr>
        <w:pStyle w:val="Akapitzlist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99" w:rsidRDefault="00CD3499" w:rsidP="00CD3499">
      <w:pPr>
        <w:pStyle w:val="Akapitzlist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POSTANOWIENIA OGÓLNE</w:t>
      </w:r>
    </w:p>
    <w:p w:rsidR="00CD3499" w:rsidRPr="00CD3499" w:rsidRDefault="00CD3499" w:rsidP="00CD3499">
      <w:pPr>
        <w:pStyle w:val="Akapitzlist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:rsidR="002E34A6" w:rsidRDefault="00CD3499" w:rsidP="00231B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określa warunki przeprowadzenia Konkursu Kulinarnego</w:t>
      </w:r>
      <w:r w:rsidR="00F52B4D">
        <w:rPr>
          <w:rFonts w:ascii="Times New Roman" w:hAnsi="Times New Roman" w:cs="Times New Roman"/>
          <w:sz w:val="24"/>
          <w:szCs w:val="24"/>
        </w:rPr>
        <w:t xml:space="preserve"> pt. „Tradycja </w:t>
      </w:r>
      <w:r w:rsidR="00D67824">
        <w:rPr>
          <w:rFonts w:ascii="Times New Roman" w:hAnsi="Times New Roman" w:cs="Times New Roman"/>
          <w:sz w:val="24"/>
          <w:szCs w:val="24"/>
        </w:rPr>
        <w:t>na talerzu”</w:t>
      </w:r>
      <w:r w:rsidR="00BA4790">
        <w:rPr>
          <w:rFonts w:ascii="Times New Roman" w:hAnsi="Times New Roman" w:cs="Times New Roman"/>
          <w:sz w:val="24"/>
          <w:szCs w:val="24"/>
        </w:rPr>
        <w:t>.</w:t>
      </w:r>
    </w:p>
    <w:p w:rsidR="00CD3499" w:rsidRDefault="00CD3499" w:rsidP="00231B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BA4790">
        <w:rPr>
          <w:rFonts w:ascii="Times New Roman" w:hAnsi="Times New Roman" w:cs="Times New Roman"/>
          <w:sz w:val="24"/>
          <w:szCs w:val="24"/>
        </w:rPr>
        <w:t>Powiat Koszaliński.</w:t>
      </w:r>
    </w:p>
    <w:p w:rsidR="00CD3499" w:rsidRDefault="00CD3499" w:rsidP="00CD34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D3499" w:rsidRDefault="00CD3499" w:rsidP="00CD34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D3499" w:rsidRDefault="00CD3499" w:rsidP="00CD3499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99">
        <w:rPr>
          <w:rFonts w:ascii="Times New Roman" w:hAnsi="Times New Roman" w:cs="Times New Roman"/>
          <w:b/>
          <w:sz w:val="28"/>
          <w:szCs w:val="28"/>
        </w:rPr>
        <w:t>II CEL KONKURSU</w:t>
      </w:r>
    </w:p>
    <w:p w:rsidR="00CD3499" w:rsidRPr="00CD3499" w:rsidRDefault="00CD3499" w:rsidP="00CD3499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:rsidR="00CD3499" w:rsidRDefault="00CD3499" w:rsidP="00CD3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3499"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:rsidR="00CD3499" w:rsidRDefault="00CD3499" w:rsidP="00CD34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Kultywowanie, propagowanie i pogłębianie wiedzy o tradycjach </w:t>
      </w:r>
      <w:r w:rsidR="002453E5">
        <w:rPr>
          <w:rFonts w:ascii="Times New Roman" w:hAnsi="Times New Roman" w:cs="Times New Roman"/>
          <w:sz w:val="24"/>
          <w:szCs w:val="24"/>
        </w:rPr>
        <w:t>kulinarnych gospodarstw domowych na terenie powiatu.</w:t>
      </w:r>
    </w:p>
    <w:p w:rsidR="002453E5" w:rsidRPr="00D34EAF" w:rsidRDefault="002453E5" w:rsidP="00CD34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AF">
        <w:rPr>
          <w:rFonts w:ascii="Times New Roman" w:hAnsi="Times New Roman" w:cs="Times New Roman"/>
          <w:b/>
          <w:sz w:val="24"/>
          <w:szCs w:val="24"/>
        </w:rPr>
        <w:t>Promocja tradycji kulinarnych pielęgnowanych z pokolenia na pokolenie</w:t>
      </w:r>
      <w:r w:rsidR="0015503D">
        <w:rPr>
          <w:rFonts w:ascii="Times New Roman" w:hAnsi="Times New Roman" w:cs="Times New Roman"/>
          <w:b/>
          <w:sz w:val="24"/>
          <w:szCs w:val="24"/>
        </w:rPr>
        <w:t>.</w:t>
      </w:r>
    </w:p>
    <w:p w:rsidR="0011471F" w:rsidRDefault="0011471F" w:rsidP="00CD34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społecznej aktywności mieszkańców wsi.</w:t>
      </w:r>
    </w:p>
    <w:p w:rsidR="0011471F" w:rsidRDefault="0011471F" w:rsidP="0011471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1471F" w:rsidRDefault="0011471F" w:rsidP="0011471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1F">
        <w:rPr>
          <w:rFonts w:ascii="Times New Roman" w:hAnsi="Times New Roman" w:cs="Times New Roman"/>
          <w:b/>
          <w:sz w:val="24"/>
          <w:szCs w:val="24"/>
        </w:rPr>
        <w:t xml:space="preserve">III WARUNKI UCZESTNICTWA </w:t>
      </w:r>
    </w:p>
    <w:p w:rsidR="0011471F" w:rsidRDefault="0011471F" w:rsidP="0011471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11471F" w:rsidRPr="0011471F" w:rsidRDefault="0011471F" w:rsidP="001147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71F">
        <w:rPr>
          <w:rFonts w:ascii="Times New Roman" w:hAnsi="Times New Roman" w:cs="Times New Roman"/>
          <w:b/>
          <w:sz w:val="24"/>
          <w:szCs w:val="24"/>
        </w:rPr>
        <w:t>Konkurs ma charakter otwarty.</w:t>
      </w:r>
    </w:p>
    <w:p w:rsidR="0011471F" w:rsidRDefault="0011471F" w:rsidP="001147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konkursu mogą być osoby indywidualne, amatorzy, profesjonaliści.</w:t>
      </w:r>
    </w:p>
    <w:p w:rsidR="0011471F" w:rsidRDefault="0011471F" w:rsidP="001147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muszą być mieszkańcami powiatu koszalińskiego.</w:t>
      </w:r>
    </w:p>
    <w:p w:rsidR="0011471F" w:rsidRDefault="0011471F" w:rsidP="001147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Konkursie jest nadesłanie wypełnionego formularza zgłoszeniowego. Wzór formularza zgłoszeniowego, stanowiący załącznik nr 1 do niniejszego Regulaminu, dostępny jest:</w:t>
      </w:r>
    </w:p>
    <w:p w:rsidR="009352B5" w:rsidRDefault="009352B5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siedzibie Starostwa Powiatowego w Koszalinie, ul. Racławicka 13, 75-620 Koszalin,</w:t>
      </w:r>
    </w:p>
    <w:p w:rsidR="00862AE2" w:rsidRPr="00862AE2" w:rsidRDefault="00862AE2" w:rsidP="00862A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 stronie internetowej powiatu koszalińskiego: </w:t>
      </w:r>
      <w:hyperlink r:id="rId8" w:history="1">
        <w:r w:rsidRPr="007E2DB8">
          <w:rPr>
            <w:rStyle w:val="Hipercze"/>
            <w:rFonts w:ascii="Times New Roman" w:hAnsi="Times New Roman" w:cs="Times New Roman"/>
            <w:sz w:val="24"/>
            <w:szCs w:val="24"/>
          </w:rPr>
          <w:t>www.powiat.koszalin.pl</w:t>
        </w:r>
      </w:hyperlink>
    </w:p>
    <w:p w:rsidR="009352B5" w:rsidRDefault="009352B5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gmin:</w:t>
      </w:r>
    </w:p>
    <w:p w:rsidR="009352B5" w:rsidRDefault="004A2BAB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-www.bedzino.pl</w:t>
      </w:r>
    </w:p>
    <w:p w:rsidR="009640F3" w:rsidRDefault="009640F3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45D7">
        <w:rPr>
          <w:rFonts w:ascii="Times New Roman" w:hAnsi="Times New Roman" w:cs="Times New Roman"/>
          <w:sz w:val="24"/>
          <w:szCs w:val="24"/>
        </w:rPr>
        <w:t>www.biesiekierz.eu</w:t>
      </w:r>
      <w:proofErr w:type="spellEnd"/>
    </w:p>
    <w:p w:rsidR="004A2BAB" w:rsidRDefault="004A2BAB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-www.bobolice.pl</w:t>
      </w:r>
    </w:p>
    <w:p w:rsidR="009640F3" w:rsidRDefault="009640F3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BAB">
        <w:rPr>
          <w:rFonts w:ascii="Times New Roman" w:hAnsi="Times New Roman" w:cs="Times New Roman"/>
          <w:sz w:val="24"/>
          <w:szCs w:val="24"/>
        </w:rPr>
        <w:t>www.mielno.pl</w:t>
      </w:r>
    </w:p>
    <w:p w:rsidR="004A2BAB" w:rsidRDefault="004A2BAB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-www.manowo.pl</w:t>
      </w:r>
    </w:p>
    <w:p w:rsidR="009640F3" w:rsidRDefault="009640F3" w:rsidP="009352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BAB">
        <w:rPr>
          <w:rFonts w:ascii="Times New Roman" w:hAnsi="Times New Roman" w:cs="Times New Roman"/>
          <w:sz w:val="24"/>
          <w:szCs w:val="24"/>
        </w:rPr>
        <w:t>www.sianow.pl</w:t>
      </w:r>
    </w:p>
    <w:p w:rsidR="009352B5" w:rsidRDefault="009640F3" w:rsidP="009640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BAB">
        <w:rPr>
          <w:rFonts w:ascii="Times New Roman" w:hAnsi="Times New Roman" w:cs="Times New Roman"/>
          <w:sz w:val="24"/>
          <w:szCs w:val="24"/>
        </w:rPr>
        <w:t>www.swieszyno.pl</w:t>
      </w:r>
    </w:p>
    <w:p w:rsidR="004A2BAB" w:rsidRDefault="004A2BAB" w:rsidP="009640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-www.polanow.pl</w:t>
      </w:r>
    </w:p>
    <w:p w:rsidR="009640F3" w:rsidRPr="009640F3" w:rsidRDefault="009640F3" w:rsidP="009640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52B5" w:rsidRDefault="009352B5" w:rsidP="0093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Wypełniony formularz zgłoszeniowy, </w:t>
      </w:r>
      <w:r w:rsidRPr="009352B5">
        <w:rPr>
          <w:rFonts w:ascii="Times New Roman" w:hAnsi="Times New Roman" w:cs="Times New Roman"/>
          <w:sz w:val="24"/>
          <w:szCs w:val="24"/>
          <w:u w:val="single"/>
        </w:rPr>
        <w:t>wraz z wymaganymi załącznikami</w:t>
      </w:r>
      <w:r w:rsidR="00F52B4D">
        <w:rPr>
          <w:rFonts w:ascii="Times New Roman" w:hAnsi="Times New Roman" w:cs="Times New Roman"/>
          <w:sz w:val="24"/>
          <w:szCs w:val="24"/>
        </w:rPr>
        <w:t xml:space="preserve"> należy </w:t>
      </w:r>
      <w:r w:rsidR="005021F4">
        <w:rPr>
          <w:rFonts w:ascii="Times New Roman" w:hAnsi="Times New Roman" w:cs="Times New Roman"/>
          <w:sz w:val="24"/>
          <w:szCs w:val="24"/>
        </w:rPr>
        <w:t xml:space="preserve"> </w:t>
      </w:r>
      <w:r w:rsidR="00F52B4D">
        <w:rPr>
          <w:rFonts w:ascii="Times New Roman" w:hAnsi="Times New Roman" w:cs="Times New Roman"/>
          <w:sz w:val="24"/>
          <w:szCs w:val="24"/>
        </w:rPr>
        <w:t>przesłać do dnia 28.04.2017</w:t>
      </w:r>
    </w:p>
    <w:p w:rsidR="009352B5" w:rsidRDefault="009352B5" w:rsidP="009352B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E-mail: </w:t>
      </w:r>
      <w:hyperlink r:id="rId9" w:history="1">
        <w:r w:rsidRPr="007E2DB8">
          <w:rPr>
            <w:rStyle w:val="Hipercze"/>
            <w:rFonts w:ascii="Times New Roman" w:hAnsi="Times New Roman" w:cs="Times New Roman"/>
            <w:sz w:val="24"/>
            <w:szCs w:val="24"/>
          </w:rPr>
          <w:t>promocja@powiat.koszalin.pl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podpisanego własnoręcznie formularza)</w:t>
      </w:r>
    </w:p>
    <w:p w:rsidR="009352B5" w:rsidRDefault="009352B5" w:rsidP="009352B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 na adres:</w:t>
      </w:r>
    </w:p>
    <w:p w:rsidR="009352B5" w:rsidRDefault="009352B5" w:rsidP="00231B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52B5" w:rsidRDefault="009352B5" w:rsidP="009352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Koszalinie</w:t>
      </w:r>
    </w:p>
    <w:p w:rsidR="009352B5" w:rsidRDefault="009352B5" w:rsidP="009352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Racławicka 13</w:t>
      </w:r>
    </w:p>
    <w:p w:rsidR="009352B5" w:rsidRDefault="009352B5" w:rsidP="009352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75-620 Koszalin</w:t>
      </w:r>
    </w:p>
    <w:p w:rsidR="009352B5" w:rsidRPr="009352B5" w:rsidRDefault="00231BB2" w:rsidP="009352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Złożyć o</w:t>
      </w:r>
      <w:r w:rsidR="009352B5" w:rsidRPr="009352B5">
        <w:rPr>
          <w:rFonts w:ascii="Times New Roman" w:hAnsi="Times New Roman" w:cs="Times New Roman"/>
          <w:sz w:val="24"/>
          <w:szCs w:val="24"/>
        </w:rPr>
        <w:t>sobiście w biurze promocji gmin lub starostwa</w:t>
      </w:r>
    </w:p>
    <w:p w:rsidR="009352B5" w:rsidRPr="009352B5" w:rsidRDefault="009352B5" w:rsidP="009352B5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2B5" w:rsidRPr="009352B5" w:rsidRDefault="009352B5" w:rsidP="009352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B5">
        <w:rPr>
          <w:rFonts w:ascii="Times New Roman" w:hAnsi="Times New Roman" w:cs="Times New Roman"/>
          <w:b/>
          <w:sz w:val="24"/>
          <w:szCs w:val="24"/>
        </w:rPr>
        <w:t>Do konkursu można zgłosić rodzaj potrawy</w:t>
      </w:r>
      <w:r w:rsidR="00862AE2">
        <w:rPr>
          <w:rFonts w:ascii="Times New Roman" w:hAnsi="Times New Roman" w:cs="Times New Roman"/>
          <w:b/>
          <w:sz w:val="24"/>
          <w:szCs w:val="24"/>
        </w:rPr>
        <w:t>: zupa, danie główne.</w:t>
      </w:r>
    </w:p>
    <w:p w:rsidR="009352B5" w:rsidRDefault="009352B5" w:rsidP="009352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B5">
        <w:rPr>
          <w:rFonts w:ascii="Times New Roman" w:hAnsi="Times New Roman" w:cs="Times New Roman"/>
          <w:b/>
          <w:sz w:val="24"/>
          <w:szCs w:val="24"/>
        </w:rPr>
        <w:t>Jeden uczestnik może zgłosić do konkursu tylko jedną potrawę.</w:t>
      </w:r>
    </w:p>
    <w:p w:rsidR="002453E5" w:rsidRDefault="002453E5" w:rsidP="009352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Potrawy będą oceniane w poszczególnych kategoriach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2AE2" w:rsidRDefault="00862AE2" w:rsidP="009352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Niezbędnym elementem zgłoszenia jest opis historii</w:t>
      </w:r>
      <w:r w:rsidR="000E0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877">
        <w:rPr>
          <w:rFonts w:ascii="Times New Roman" w:hAnsi="Times New Roman" w:cs="Times New Roman"/>
          <w:b/>
          <w:sz w:val="24"/>
          <w:szCs w:val="24"/>
        </w:rPr>
        <w:t xml:space="preserve"> zgłaszanej potrawy (skąd wziął się </w:t>
      </w:r>
      <w:r w:rsidR="00FF68C8">
        <w:rPr>
          <w:rFonts w:ascii="Times New Roman" w:hAnsi="Times New Roman" w:cs="Times New Roman"/>
          <w:b/>
          <w:sz w:val="24"/>
          <w:szCs w:val="24"/>
        </w:rPr>
        <w:t>przepis, pokolenia które z niego korzystały/korzysta</w:t>
      </w:r>
      <w:r w:rsidR="00E728A0">
        <w:rPr>
          <w:rFonts w:ascii="Times New Roman" w:hAnsi="Times New Roman" w:cs="Times New Roman"/>
          <w:b/>
          <w:sz w:val="24"/>
          <w:szCs w:val="24"/>
        </w:rPr>
        <w:t>ją oraz jaki region reprezentuje przepis</w:t>
      </w:r>
      <w:r w:rsidR="00FF68C8">
        <w:rPr>
          <w:rFonts w:ascii="Times New Roman" w:hAnsi="Times New Roman" w:cs="Times New Roman"/>
          <w:b/>
          <w:sz w:val="24"/>
          <w:szCs w:val="24"/>
        </w:rPr>
        <w:t>, czy</w:t>
      </w:r>
      <w:r w:rsidR="00E728A0">
        <w:rPr>
          <w:rFonts w:ascii="Times New Roman" w:hAnsi="Times New Roman" w:cs="Times New Roman"/>
          <w:b/>
          <w:sz w:val="24"/>
          <w:szCs w:val="24"/>
        </w:rPr>
        <w:t xml:space="preserve"> potrawa wiąże </w:t>
      </w:r>
      <w:r w:rsidR="00FF68C8">
        <w:rPr>
          <w:rFonts w:ascii="Times New Roman" w:hAnsi="Times New Roman" w:cs="Times New Roman"/>
          <w:b/>
          <w:sz w:val="24"/>
          <w:szCs w:val="24"/>
        </w:rPr>
        <w:t>się z jakąś szczególną okazją, świętem?)</w:t>
      </w:r>
    </w:p>
    <w:p w:rsidR="00E728A0" w:rsidRDefault="00E728A0" w:rsidP="009352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B5" w:rsidRDefault="003F5EFF" w:rsidP="009352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PRZEBIEG KONKURSU</w:t>
      </w:r>
    </w:p>
    <w:p w:rsidR="003F5EFF" w:rsidRDefault="00E728A0" w:rsidP="009352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F5EFF" w:rsidRDefault="0015503D" w:rsidP="009352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przebiegać</w:t>
      </w:r>
      <w:r w:rsidR="003F5EFF">
        <w:rPr>
          <w:rFonts w:ascii="Times New Roman" w:hAnsi="Times New Roman" w:cs="Times New Roman"/>
          <w:sz w:val="24"/>
          <w:szCs w:val="24"/>
        </w:rPr>
        <w:t xml:space="preserve"> będzie w dwóch etapach:</w:t>
      </w:r>
    </w:p>
    <w:p w:rsidR="003F5EFF" w:rsidRDefault="003F5EFF" w:rsidP="009352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F5EFF" w:rsidRDefault="0015503D" w:rsidP="003F5EF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etap- zgłoszenie potrawy</w:t>
      </w:r>
      <w:r w:rsidR="003F5EFF" w:rsidRPr="003F5EFF">
        <w:rPr>
          <w:rFonts w:ascii="Times New Roman" w:hAnsi="Times New Roman" w:cs="Times New Roman"/>
          <w:b/>
          <w:sz w:val="24"/>
          <w:szCs w:val="24"/>
        </w:rPr>
        <w:t>:</w:t>
      </w:r>
    </w:p>
    <w:p w:rsidR="003F5EFF" w:rsidRPr="003F5EFF" w:rsidRDefault="00115549" w:rsidP="003F5EF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przesłanie- do dnia 28.04.2017 r.</w:t>
      </w:r>
      <w:r w:rsidR="003F5EFF">
        <w:rPr>
          <w:rFonts w:ascii="Times New Roman" w:hAnsi="Times New Roman" w:cs="Times New Roman"/>
          <w:sz w:val="24"/>
          <w:szCs w:val="24"/>
        </w:rPr>
        <w:t xml:space="preserve">– wypełnionego formularza zgłoszeniowego </w:t>
      </w:r>
      <w:r w:rsidR="003F5EFF" w:rsidRPr="003F5EFF">
        <w:rPr>
          <w:rFonts w:ascii="Times New Roman" w:hAnsi="Times New Roman" w:cs="Times New Roman"/>
          <w:sz w:val="24"/>
          <w:szCs w:val="24"/>
          <w:u w:val="single"/>
        </w:rPr>
        <w:t xml:space="preserve">wraz z podanymi w formularzu załącznikami </w:t>
      </w:r>
    </w:p>
    <w:p w:rsidR="003F5EFF" w:rsidRDefault="003F5EFF" w:rsidP="003F5EF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posiedzenia komisji konkursowej</w:t>
      </w:r>
      <w:r w:rsidR="0015503D">
        <w:rPr>
          <w:rFonts w:ascii="Times New Roman" w:hAnsi="Times New Roman" w:cs="Times New Roman"/>
          <w:sz w:val="24"/>
          <w:szCs w:val="24"/>
        </w:rPr>
        <w:t>, która oceni zgłoszone przepisy</w:t>
      </w:r>
    </w:p>
    <w:p w:rsidR="003F5EFF" w:rsidRDefault="003F5EFF" w:rsidP="003F5EF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uczestników finału konkursu</w:t>
      </w:r>
    </w:p>
    <w:p w:rsidR="003F5EFF" w:rsidRDefault="003F5EFF" w:rsidP="003F5EF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uczestników o zakwalifikowaniu do finału konkursu</w:t>
      </w:r>
    </w:p>
    <w:p w:rsidR="003F5EFF" w:rsidRDefault="003F5EFF" w:rsidP="003F5EF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5EFF" w:rsidRPr="003F5EFF" w:rsidRDefault="003F5EFF" w:rsidP="003F5EF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FF">
        <w:rPr>
          <w:rFonts w:ascii="Times New Roman" w:hAnsi="Times New Roman" w:cs="Times New Roman"/>
          <w:b/>
          <w:sz w:val="24"/>
          <w:szCs w:val="24"/>
        </w:rPr>
        <w:t xml:space="preserve">II etap- finał konkursu: </w:t>
      </w:r>
    </w:p>
    <w:p w:rsidR="00115549" w:rsidRPr="00115549" w:rsidRDefault="00115549" w:rsidP="0011554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finał konkursu odbędzie się 2 czerwca 2017 roku w godz. od 14:00 do godz. 19:00 w Zespole Szkół Centrum Kształcenia Rolniczego im. W. Witosa w Boninie </w:t>
      </w:r>
    </w:p>
    <w:p w:rsidR="002453E5" w:rsidRPr="00115549" w:rsidRDefault="002453E5" w:rsidP="003F5EF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549">
        <w:rPr>
          <w:rFonts w:ascii="Times New Roman" w:hAnsi="Times New Roman" w:cs="Times New Roman"/>
          <w:sz w:val="24"/>
          <w:szCs w:val="24"/>
        </w:rPr>
        <w:t>finał konkursu będzie polegał na przygotowaniu zgłoszonej potrawy i zaprezentowaniu przed komisją konkursową</w:t>
      </w:r>
    </w:p>
    <w:p w:rsidR="002453E5" w:rsidRDefault="002453E5" w:rsidP="003F5EF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 zwycięzcy konkursu otrzymają nagrody określone w § 8 niniejszego Regulaminu</w:t>
      </w:r>
    </w:p>
    <w:p w:rsidR="002453E5" w:rsidRDefault="002453E5" w:rsidP="003F5EF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F5EFF" w:rsidRDefault="003F5EFF" w:rsidP="003F5EFF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FF">
        <w:rPr>
          <w:rFonts w:ascii="Times New Roman" w:hAnsi="Times New Roman" w:cs="Times New Roman"/>
          <w:b/>
          <w:sz w:val="24"/>
          <w:szCs w:val="24"/>
        </w:rPr>
        <w:t>VI ZASADY ZAKWALIFIKOWANIA DO FINAŁU KONKURSU</w:t>
      </w:r>
    </w:p>
    <w:p w:rsidR="001F523A" w:rsidRDefault="00E728A0" w:rsidP="003F5EFF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1F523A" w:rsidRPr="001F523A" w:rsidRDefault="001F523A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</w:t>
      </w:r>
      <w:r w:rsidR="0015503D">
        <w:rPr>
          <w:rFonts w:ascii="Times New Roman" w:hAnsi="Times New Roman" w:cs="Times New Roman"/>
          <w:sz w:val="24"/>
          <w:szCs w:val="24"/>
        </w:rPr>
        <w:t>a powołana przez organizatora oceni nadesłane zgłoszenia.</w:t>
      </w:r>
    </w:p>
    <w:p w:rsidR="001F523A" w:rsidRPr="001F523A" w:rsidRDefault="001F523A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zostaną ocenione</w:t>
      </w:r>
      <w:r w:rsidR="00FF68C8">
        <w:rPr>
          <w:rFonts w:ascii="Times New Roman" w:hAnsi="Times New Roman" w:cs="Times New Roman"/>
          <w:sz w:val="24"/>
          <w:szCs w:val="24"/>
        </w:rPr>
        <w:t xml:space="preserve"> zarówno pod względem formalnym </w:t>
      </w:r>
      <w:r>
        <w:rPr>
          <w:rFonts w:ascii="Times New Roman" w:hAnsi="Times New Roman" w:cs="Times New Roman"/>
          <w:sz w:val="24"/>
          <w:szCs w:val="24"/>
        </w:rPr>
        <w:t xml:space="preserve">jak i merytorycznym. </w:t>
      </w:r>
    </w:p>
    <w:p w:rsidR="001F523A" w:rsidRPr="001F523A" w:rsidRDefault="002453E5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Potrawy</w:t>
      </w:r>
      <w:r w:rsidR="001F523A">
        <w:rPr>
          <w:rFonts w:ascii="Times New Roman" w:hAnsi="Times New Roman" w:cs="Times New Roman"/>
          <w:sz w:val="24"/>
          <w:szCs w:val="24"/>
        </w:rPr>
        <w:t xml:space="preserve"> nie spełniające warunków regulaminowych nie b</w:t>
      </w:r>
      <w:r w:rsidR="0015503D">
        <w:rPr>
          <w:rFonts w:ascii="Times New Roman" w:hAnsi="Times New Roman" w:cs="Times New Roman"/>
          <w:sz w:val="24"/>
          <w:szCs w:val="24"/>
        </w:rPr>
        <w:t>ędą klasyfikowane przez Komisję</w:t>
      </w:r>
      <w:r w:rsidR="001F523A">
        <w:rPr>
          <w:rFonts w:ascii="Times New Roman" w:hAnsi="Times New Roman" w:cs="Times New Roman"/>
          <w:sz w:val="24"/>
          <w:szCs w:val="24"/>
        </w:rPr>
        <w:t>.</w:t>
      </w:r>
    </w:p>
    <w:p w:rsidR="001F523A" w:rsidRPr="001F523A" w:rsidRDefault="001F523A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jest ostateczna</w:t>
      </w:r>
      <w:r w:rsidR="0015503D">
        <w:rPr>
          <w:rFonts w:ascii="Times New Roman" w:hAnsi="Times New Roman" w:cs="Times New Roman"/>
          <w:sz w:val="24"/>
          <w:szCs w:val="24"/>
        </w:rPr>
        <w:t>.</w:t>
      </w:r>
    </w:p>
    <w:p w:rsidR="001F523A" w:rsidRPr="001F523A" w:rsidRDefault="001F523A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Wyłonienie finalistów konkursu nastąpi do dnia </w:t>
      </w:r>
      <w:r w:rsidR="00115549">
        <w:rPr>
          <w:rFonts w:ascii="Times New Roman" w:hAnsi="Times New Roman" w:cs="Times New Roman"/>
          <w:sz w:val="24"/>
          <w:szCs w:val="24"/>
        </w:rPr>
        <w:t xml:space="preserve"> 15.05.2017 r. </w:t>
      </w:r>
    </w:p>
    <w:p w:rsidR="001F523A" w:rsidRPr="002C3C08" w:rsidRDefault="001F523A" w:rsidP="001F52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Finaliści konkursu zostaną powiadomieni o zakwalifikowaniu się do finału konkursu telefonicznie bądź mailowo.</w:t>
      </w:r>
    </w:p>
    <w:p w:rsidR="002C3C08" w:rsidRDefault="002C3C08" w:rsidP="002C3C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C3C08" w:rsidRDefault="002C3C08" w:rsidP="002C3C0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08">
        <w:rPr>
          <w:rFonts w:ascii="Times New Roman" w:hAnsi="Times New Roman" w:cs="Times New Roman"/>
          <w:b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REGULAMIN PRZEPROWADZENIA KONKURSU</w:t>
      </w:r>
    </w:p>
    <w:p w:rsidR="002C3C08" w:rsidRDefault="00E728A0" w:rsidP="002C3C0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E728A0" w:rsidRPr="00E728A0" w:rsidRDefault="002C3C08" w:rsidP="002C3C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A0">
        <w:rPr>
          <w:rFonts w:ascii="Times New Roman" w:hAnsi="Times New Roman" w:cs="Times New Roman"/>
          <w:sz w:val="24"/>
          <w:szCs w:val="24"/>
        </w:rPr>
        <w:t>Finał konkursu odbędzie się</w:t>
      </w:r>
      <w:r w:rsidR="00115549">
        <w:rPr>
          <w:rFonts w:ascii="Times New Roman" w:hAnsi="Times New Roman" w:cs="Times New Roman"/>
          <w:sz w:val="24"/>
          <w:szCs w:val="24"/>
        </w:rPr>
        <w:t xml:space="preserve"> </w:t>
      </w:r>
      <w:r w:rsidRPr="00E728A0">
        <w:rPr>
          <w:rFonts w:ascii="Times New Roman" w:hAnsi="Times New Roman" w:cs="Times New Roman"/>
          <w:sz w:val="24"/>
          <w:szCs w:val="24"/>
        </w:rPr>
        <w:t xml:space="preserve"> </w:t>
      </w:r>
      <w:r w:rsidR="00115549">
        <w:rPr>
          <w:rFonts w:ascii="Times New Roman" w:hAnsi="Times New Roman" w:cs="Times New Roman"/>
          <w:sz w:val="24"/>
          <w:szCs w:val="24"/>
        </w:rPr>
        <w:t>2 czerwca 2017 r. w godz. od 14:00 do godz. 19:00 w Zespole Szkół Centrum Kształcenia Rolniczego i. W. Witosa w Boninie</w:t>
      </w:r>
    </w:p>
    <w:p w:rsidR="002C3C08" w:rsidRPr="00E728A0" w:rsidRDefault="002C3C08" w:rsidP="002C3C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A0">
        <w:rPr>
          <w:rFonts w:ascii="Times New Roman" w:hAnsi="Times New Roman" w:cs="Times New Roman"/>
          <w:sz w:val="24"/>
          <w:szCs w:val="24"/>
        </w:rPr>
        <w:t xml:space="preserve">Stanowisko konkursowe zostanie udostępnione osobom na godzinę przed rozpoczęciem konkursu. </w:t>
      </w:r>
    </w:p>
    <w:p w:rsidR="00A803EE" w:rsidRPr="00A803EE" w:rsidRDefault="00A803EE" w:rsidP="00A803E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Organizator zapewnia</w:t>
      </w:r>
      <w:r w:rsidR="0015503D">
        <w:rPr>
          <w:rFonts w:ascii="Times New Roman" w:hAnsi="Times New Roman" w:cs="Times New Roman"/>
          <w:sz w:val="24"/>
          <w:szCs w:val="24"/>
        </w:rPr>
        <w:t xml:space="preserve"> stanowiska konkursowe dla finalistów wyposażone w niezbędne elementy do wykonania potraw, z wyłączeniem naczyń do gotowania oraz zastawy stołowej.</w:t>
      </w:r>
    </w:p>
    <w:p w:rsidR="00A803EE" w:rsidRPr="00A803EE" w:rsidRDefault="00A803EE" w:rsidP="00A803E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3EE">
        <w:rPr>
          <w:rFonts w:ascii="Times New Roman" w:hAnsi="Times New Roman" w:cs="Times New Roman"/>
          <w:sz w:val="24"/>
          <w:szCs w:val="24"/>
        </w:rPr>
        <w:t>Uczestnicy konkursu sami ponoszą koszty dojazdu i koszty zakupu produktów       potrzebnyc</w:t>
      </w:r>
      <w:r w:rsidR="002453E5">
        <w:rPr>
          <w:rFonts w:ascii="Times New Roman" w:hAnsi="Times New Roman" w:cs="Times New Roman"/>
          <w:sz w:val="24"/>
          <w:szCs w:val="24"/>
        </w:rPr>
        <w:t>h do wykonania dań konkursowych, niezbędne akcesoria do przygotowania potraw: garnki, talerze, miks</w:t>
      </w:r>
      <w:r w:rsidR="0015503D">
        <w:rPr>
          <w:rFonts w:ascii="Times New Roman" w:hAnsi="Times New Roman" w:cs="Times New Roman"/>
          <w:sz w:val="24"/>
          <w:szCs w:val="24"/>
        </w:rPr>
        <w:t>er.</w:t>
      </w:r>
    </w:p>
    <w:p w:rsidR="00FF68C8" w:rsidRDefault="00FF68C8" w:rsidP="00FF68C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037C" w:rsidRPr="00B93164" w:rsidRDefault="0068037C" w:rsidP="00A803E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64">
        <w:rPr>
          <w:rFonts w:ascii="Times New Roman" w:hAnsi="Times New Roman" w:cs="Times New Roman"/>
          <w:sz w:val="24"/>
          <w:szCs w:val="24"/>
        </w:rPr>
        <w:t xml:space="preserve">Każdy uczestnik przygotowuje </w:t>
      </w:r>
      <w:r w:rsidR="00006A06" w:rsidRPr="00B93164">
        <w:rPr>
          <w:rFonts w:ascii="Times New Roman" w:hAnsi="Times New Roman" w:cs="Times New Roman"/>
          <w:sz w:val="24"/>
          <w:szCs w:val="24"/>
        </w:rPr>
        <w:t xml:space="preserve">po 6 porcji </w:t>
      </w:r>
      <w:r w:rsidR="00B93164" w:rsidRPr="00B93164">
        <w:rPr>
          <w:rFonts w:ascii="Times New Roman" w:hAnsi="Times New Roman" w:cs="Times New Roman"/>
          <w:sz w:val="24"/>
          <w:szCs w:val="24"/>
        </w:rPr>
        <w:t xml:space="preserve">degustacyjnych każdego z dań konkursowych, </w:t>
      </w:r>
      <w:r w:rsidR="00006A06" w:rsidRPr="00B93164">
        <w:rPr>
          <w:rFonts w:ascii="Times New Roman" w:hAnsi="Times New Roman" w:cs="Times New Roman"/>
          <w:sz w:val="24"/>
          <w:szCs w:val="24"/>
        </w:rPr>
        <w:t xml:space="preserve">z czego jedna porcja powinna być odpowiednio prezentowana na stole, gdzie będzie </w:t>
      </w:r>
      <w:r w:rsidR="00B93164" w:rsidRPr="00B93164">
        <w:rPr>
          <w:rFonts w:ascii="Times New Roman" w:hAnsi="Times New Roman" w:cs="Times New Roman"/>
          <w:sz w:val="24"/>
          <w:szCs w:val="24"/>
        </w:rPr>
        <w:t>oceniany sposób podania, 5 małych porcji</w:t>
      </w:r>
      <w:r w:rsidR="000E544F" w:rsidRPr="00B93164">
        <w:rPr>
          <w:rFonts w:ascii="Times New Roman" w:hAnsi="Times New Roman" w:cs="Times New Roman"/>
          <w:sz w:val="24"/>
          <w:szCs w:val="24"/>
        </w:rPr>
        <w:t xml:space="preserve"> należy podać Komisji Konkursowej do degustacj</w:t>
      </w:r>
      <w:r w:rsidR="00B93164">
        <w:rPr>
          <w:rFonts w:ascii="Times New Roman" w:hAnsi="Times New Roman" w:cs="Times New Roman"/>
          <w:sz w:val="24"/>
          <w:szCs w:val="24"/>
        </w:rPr>
        <w:t>i.</w:t>
      </w:r>
    </w:p>
    <w:p w:rsidR="000E544F" w:rsidRPr="00816AED" w:rsidRDefault="00E728A0" w:rsidP="00A803E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64">
        <w:rPr>
          <w:rFonts w:ascii="Times New Roman" w:hAnsi="Times New Roman" w:cs="Times New Roman"/>
          <w:sz w:val="24"/>
          <w:szCs w:val="24"/>
        </w:rPr>
        <w:t xml:space="preserve">Podstawowe </w:t>
      </w:r>
      <w:r w:rsidR="00FF68C8" w:rsidRPr="00B93164">
        <w:rPr>
          <w:rFonts w:ascii="Times New Roman" w:hAnsi="Times New Roman" w:cs="Times New Roman"/>
          <w:sz w:val="24"/>
          <w:szCs w:val="24"/>
        </w:rPr>
        <w:t>elementy wystroju stołu</w:t>
      </w:r>
      <w:r w:rsidRPr="00B93164">
        <w:rPr>
          <w:rFonts w:ascii="Times New Roman" w:hAnsi="Times New Roman" w:cs="Times New Roman"/>
          <w:sz w:val="24"/>
          <w:szCs w:val="24"/>
        </w:rPr>
        <w:t xml:space="preserve"> zapewnia organizator, natomiast</w:t>
      </w:r>
      <w:r w:rsidR="00FF68C8" w:rsidRPr="00B93164">
        <w:rPr>
          <w:rFonts w:ascii="Times New Roman" w:hAnsi="Times New Roman" w:cs="Times New Roman"/>
          <w:sz w:val="24"/>
          <w:szCs w:val="24"/>
        </w:rPr>
        <w:t xml:space="preserve"> według uznania</w:t>
      </w:r>
      <w:r w:rsidRPr="00B93164">
        <w:rPr>
          <w:rFonts w:ascii="Times New Roman" w:hAnsi="Times New Roman" w:cs="Times New Roman"/>
          <w:sz w:val="24"/>
          <w:szCs w:val="24"/>
        </w:rPr>
        <w:t xml:space="preserve"> uczestnik może zabezpieczyć </w:t>
      </w:r>
      <w:r w:rsidR="000E544F" w:rsidRPr="00B93164">
        <w:rPr>
          <w:rFonts w:ascii="Times New Roman" w:hAnsi="Times New Roman" w:cs="Times New Roman"/>
          <w:sz w:val="24"/>
          <w:szCs w:val="24"/>
        </w:rPr>
        <w:t>we własnym zakresie</w:t>
      </w:r>
      <w:r w:rsidR="000E544F" w:rsidRPr="00B93164">
        <w:rPr>
          <w:rFonts w:ascii="Times New Roman" w:hAnsi="Times New Roman" w:cs="Times New Roman"/>
          <w:b/>
          <w:sz w:val="24"/>
          <w:szCs w:val="24"/>
        </w:rPr>
        <w:t>.</w:t>
      </w:r>
    </w:p>
    <w:p w:rsidR="00816AED" w:rsidRPr="000E544F" w:rsidRDefault="00816AED" w:rsidP="00816AED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44F" w:rsidRDefault="00532268" w:rsidP="000E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ZASADY PRZYZNAWANIA NAGRÓD</w:t>
      </w:r>
    </w:p>
    <w:p w:rsidR="00532268" w:rsidRDefault="00E728A0" w:rsidP="000E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A12AB3" w:rsidRPr="00B93164" w:rsidRDefault="00C46284" w:rsidP="00C4628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93164">
        <w:rPr>
          <w:rFonts w:ascii="Times New Roman" w:hAnsi="Times New Roman" w:cs="Times New Roman"/>
          <w:sz w:val="24"/>
          <w:szCs w:val="24"/>
        </w:rPr>
        <w:t>Oceny potraw i przyznania</w:t>
      </w:r>
      <w:r w:rsidR="00A12AB3" w:rsidRPr="00B93164">
        <w:rPr>
          <w:rFonts w:ascii="Times New Roman" w:hAnsi="Times New Roman" w:cs="Times New Roman"/>
          <w:sz w:val="24"/>
          <w:szCs w:val="24"/>
        </w:rPr>
        <w:t xml:space="preserve"> nagród dokonuje komisja konkursowa złożona </w:t>
      </w:r>
      <w:r w:rsidR="00B93164" w:rsidRPr="00B93164">
        <w:rPr>
          <w:rFonts w:ascii="Times New Roman" w:hAnsi="Times New Roman" w:cs="Times New Roman"/>
          <w:sz w:val="24"/>
          <w:szCs w:val="24"/>
        </w:rPr>
        <w:t>z 5</w:t>
      </w:r>
      <w:r w:rsidRPr="00B93164">
        <w:rPr>
          <w:rFonts w:ascii="Times New Roman" w:hAnsi="Times New Roman" w:cs="Times New Roman"/>
          <w:sz w:val="24"/>
          <w:szCs w:val="24"/>
        </w:rPr>
        <w:t xml:space="preserve"> </w:t>
      </w:r>
      <w:r w:rsidR="00A12AB3" w:rsidRPr="00B93164">
        <w:rPr>
          <w:rFonts w:ascii="Times New Roman" w:hAnsi="Times New Roman" w:cs="Times New Roman"/>
          <w:sz w:val="24"/>
          <w:szCs w:val="24"/>
        </w:rPr>
        <w:t>o</w:t>
      </w:r>
      <w:r w:rsidR="00B93164" w:rsidRPr="00B93164">
        <w:rPr>
          <w:rFonts w:ascii="Times New Roman" w:hAnsi="Times New Roman" w:cs="Times New Roman"/>
          <w:sz w:val="24"/>
          <w:szCs w:val="24"/>
        </w:rPr>
        <w:t>sób, powołana przez Organizatorów.</w:t>
      </w:r>
      <w:r w:rsidR="00A12AB3" w:rsidRPr="00B93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B3" w:rsidRPr="00BC2171" w:rsidRDefault="00C46284" w:rsidP="00BC217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ocenia potrawy</w:t>
      </w:r>
      <w:r w:rsidR="00A12AB3">
        <w:rPr>
          <w:rFonts w:ascii="Times New Roman" w:hAnsi="Times New Roman" w:cs="Times New Roman"/>
          <w:sz w:val="24"/>
          <w:szCs w:val="24"/>
        </w:rPr>
        <w:t xml:space="preserve"> pod względem:</w:t>
      </w:r>
    </w:p>
    <w:p w:rsidR="003C6F9B" w:rsidRDefault="003C6F9B" w:rsidP="00BC2171">
      <w:pPr>
        <w:pStyle w:val="Akapitzlist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-walorów smakowych</w:t>
      </w:r>
      <w:r w:rsidR="00B93164">
        <w:rPr>
          <w:rFonts w:ascii="Times New Roman" w:hAnsi="Times New Roman" w:cs="Times New Roman"/>
          <w:sz w:val="24"/>
          <w:szCs w:val="24"/>
        </w:rPr>
        <w:t>,</w:t>
      </w:r>
    </w:p>
    <w:p w:rsidR="00BC2171" w:rsidRDefault="00BC2171" w:rsidP="00BC2171">
      <w:pPr>
        <w:pStyle w:val="Akapitzlist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-prezentacji i estetyki</w:t>
      </w:r>
      <w:r w:rsidR="002453E5">
        <w:rPr>
          <w:rFonts w:ascii="Times New Roman" w:hAnsi="Times New Roman" w:cs="Times New Roman"/>
          <w:sz w:val="24"/>
          <w:szCs w:val="24"/>
        </w:rPr>
        <w:t>,</w:t>
      </w:r>
    </w:p>
    <w:p w:rsidR="00BC2171" w:rsidRDefault="00BC2171" w:rsidP="00BC2171">
      <w:pPr>
        <w:pStyle w:val="Akapitzlist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-atrakcyjności, oryginalności receptury</w:t>
      </w:r>
      <w:r w:rsidR="002453E5">
        <w:rPr>
          <w:rFonts w:ascii="Times New Roman" w:hAnsi="Times New Roman" w:cs="Times New Roman"/>
          <w:sz w:val="24"/>
          <w:szCs w:val="24"/>
        </w:rPr>
        <w:t>,</w:t>
      </w:r>
      <w:r w:rsidR="00B93164">
        <w:rPr>
          <w:rFonts w:ascii="Times New Roman" w:hAnsi="Times New Roman" w:cs="Times New Roman"/>
          <w:sz w:val="24"/>
          <w:szCs w:val="24"/>
        </w:rPr>
        <w:t xml:space="preserve"> prostoty przygotowania oraz opisu dotyczącego pochodzenia potrawy,</w:t>
      </w:r>
    </w:p>
    <w:p w:rsidR="00BC2171" w:rsidRDefault="00E728A0" w:rsidP="00BC21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C217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2171" w:rsidRPr="00BC2171">
        <w:rPr>
          <w:rFonts w:ascii="Times New Roman" w:hAnsi="Times New Roman" w:cs="Times New Roman"/>
          <w:sz w:val="24"/>
          <w:szCs w:val="24"/>
        </w:rPr>
        <w:t>Przewiduje się następujące nagrody</w:t>
      </w:r>
      <w:r w:rsidR="002453E5">
        <w:rPr>
          <w:rFonts w:ascii="Times New Roman" w:hAnsi="Times New Roman" w:cs="Times New Roman"/>
          <w:sz w:val="24"/>
          <w:szCs w:val="24"/>
        </w:rPr>
        <w:t xml:space="preserve"> w poszczególnych kategoriach</w:t>
      </w:r>
      <w:r w:rsidR="00BC2171" w:rsidRPr="00BC2171">
        <w:rPr>
          <w:rFonts w:ascii="Times New Roman" w:hAnsi="Times New Roman" w:cs="Times New Roman"/>
          <w:sz w:val="24"/>
          <w:szCs w:val="24"/>
        </w:rPr>
        <w:t>:</w:t>
      </w:r>
      <w:r w:rsidR="00BC2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F9B" w:rsidRDefault="00E728A0" w:rsidP="003C6F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6F9B">
        <w:rPr>
          <w:rFonts w:ascii="Times New Roman" w:hAnsi="Times New Roman" w:cs="Times New Roman"/>
          <w:b/>
          <w:sz w:val="24"/>
          <w:szCs w:val="24"/>
        </w:rPr>
        <w:t>Zupa:</w:t>
      </w:r>
    </w:p>
    <w:p w:rsidR="003C6F9B" w:rsidRDefault="003C6F9B" w:rsidP="003C6F9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miejsce- robot kuchenny wielofunkcyjny </w:t>
      </w:r>
    </w:p>
    <w:p w:rsidR="003C6F9B" w:rsidRDefault="003C6F9B" w:rsidP="003C6F9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miejsce- zestaw sztućców </w:t>
      </w:r>
    </w:p>
    <w:p w:rsidR="003C6F9B" w:rsidRPr="003C6F9B" w:rsidRDefault="003C6F9B" w:rsidP="00BC217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453E5">
        <w:rPr>
          <w:rFonts w:ascii="Times New Roman" w:hAnsi="Times New Roman" w:cs="Times New Roman"/>
          <w:b/>
          <w:sz w:val="24"/>
          <w:szCs w:val="24"/>
        </w:rPr>
        <w:t>III miejsce</w:t>
      </w:r>
      <w:r>
        <w:rPr>
          <w:rFonts w:ascii="Times New Roman" w:hAnsi="Times New Roman" w:cs="Times New Roman"/>
          <w:b/>
          <w:sz w:val="24"/>
          <w:szCs w:val="24"/>
        </w:rPr>
        <w:t>- zestaw narzędzi kuchennych</w:t>
      </w:r>
    </w:p>
    <w:p w:rsidR="002453E5" w:rsidRDefault="002453E5" w:rsidP="002453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 główne:</w:t>
      </w:r>
    </w:p>
    <w:p w:rsidR="002453E5" w:rsidRDefault="002453E5" w:rsidP="002453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miejsce-</w:t>
      </w:r>
      <w:r w:rsidR="00265C06">
        <w:rPr>
          <w:rFonts w:ascii="Times New Roman" w:hAnsi="Times New Roman" w:cs="Times New Roman"/>
          <w:b/>
          <w:sz w:val="24"/>
          <w:szCs w:val="24"/>
        </w:rPr>
        <w:t xml:space="preserve"> robot kuchenny wielofunkcyjny </w:t>
      </w:r>
    </w:p>
    <w:p w:rsidR="002453E5" w:rsidRDefault="002453E5" w:rsidP="002453E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miejsce- </w:t>
      </w:r>
      <w:r w:rsidR="00265C06">
        <w:rPr>
          <w:rFonts w:ascii="Times New Roman" w:hAnsi="Times New Roman" w:cs="Times New Roman"/>
          <w:b/>
          <w:sz w:val="24"/>
          <w:szCs w:val="24"/>
        </w:rPr>
        <w:t>zestaw garnków</w:t>
      </w:r>
    </w:p>
    <w:p w:rsidR="00265C06" w:rsidRDefault="002453E5" w:rsidP="00265C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453E5">
        <w:rPr>
          <w:rFonts w:ascii="Times New Roman" w:hAnsi="Times New Roman" w:cs="Times New Roman"/>
          <w:b/>
          <w:sz w:val="24"/>
          <w:szCs w:val="24"/>
        </w:rPr>
        <w:t>III miejsce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65C06">
        <w:rPr>
          <w:rFonts w:ascii="Times New Roman" w:hAnsi="Times New Roman" w:cs="Times New Roman"/>
          <w:b/>
          <w:sz w:val="24"/>
          <w:szCs w:val="24"/>
        </w:rPr>
        <w:t xml:space="preserve"> zestaw narzędzi kuchennych</w:t>
      </w:r>
    </w:p>
    <w:p w:rsidR="00265C06" w:rsidRPr="00265C06" w:rsidRDefault="00265C06" w:rsidP="00265C06">
      <w:pPr>
        <w:rPr>
          <w:rFonts w:ascii="Times New Roman" w:hAnsi="Times New Roman" w:cs="Times New Roman"/>
          <w:b/>
          <w:sz w:val="24"/>
          <w:szCs w:val="24"/>
        </w:rPr>
      </w:pPr>
      <w:r w:rsidRPr="00265C06">
        <w:rPr>
          <w:rFonts w:ascii="Times New Roman" w:hAnsi="Times New Roman" w:cs="Times New Roman"/>
          <w:b/>
          <w:sz w:val="24"/>
          <w:szCs w:val="24"/>
        </w:rPr>
        <w:t xml:space="preserve">Pozostali uczestnicy finału otrzymują nagrody </w:t>
      </w:r>
      <w:r>
        <w:rPr>
          <w:rFonts w:ascii="Times New Roman" w:hAnsi="Times New Roman" w:cs="Times New Roman"/>
          <w:b/>
          <w:sz w:val="24"/>
          <w:szCs w:val="24"/>
        </w:rPr>
        <w:t>niespodzianki</w:t>
      </w:r>
    </w:p>
    <w:p w:rsidR="00BC2171" w:rsidRPr="00BC2171" w:rsidRDefault="00BC2171" w:rsidP="00BC217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C2171">
        <w:rPr>
          <w:rFonts w:ascii="Times New Roman" w:hAnsi="Times New Roman" w:cs="Times New Roman"/>
          <w:sz w:val="24"/>
          <w:szCs w:val="24"/>
        </w:rPr>
        <w:t>Nagrody rzeczowe nie podlegają zamianie na ekwiwalent pieniężny</w:t>
      </w:r>
      <w:r w:rsidR="00265C06">
        <w:rPr>
          <w:rFonts w:ascii="Times New Roman" w:hAnsi="Times New Roman" w:cs="Times New Roman"/>
          <w:sz w:val="24"/>
          <w:szCs w:val="24"/>
        </w:rPr>
        <w:t>.</w:t>
      </w:r>
    </w:p>
    <w:p w:rsidR="00BC2171" w:rsidRDefault="00BC2171" w:rsidP="00BC217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C2171">
        <w:rPr>
          <w:rFonts w:ascii="Times New Roman" w:hAnsi="Times New Roman" w:cs="Times New Roman"/>
          <w:sz w:val="24"/>
          <w:szCs w:val="24"/>
        </w:rPr>
        <w:t>Uroczyste wręczenie nag</w:t>
      </w:r>
      <w:r w:rsidR="002453E5">
        <w:rPr>
          <w:rFonts w:ascii="Times New Roman" w:hAnsi="Times New Roman" w:cs="Times New Roman"/>
          <w:sz w:val="24"/>
          <w:szCs w:val="24"/>
        </w:rPr>
        <w:t>ród odbędzie się w dniu finału konkursu</w:t>
      </w:r>
      <w:r w:rsidR="00265C06">
        <w:rPr>
          <w:rFonts w:ascii="Times New Roman" w:hAnsi="Times New Roman" w:cs="Times New Roman"/>
          <w:sz w:val="24"/>
          <w:szCs w:val="24"/>
        </w:rPr>
        <w:t>.</w:t>
      </w:r>
      <w:r w:rsidR="00245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71" w:rsidRDefault="00BC2171" w:rsidP="00BC217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podjętej przez komisję decyzji o przyznaniu nagród nie przysługuje odwołanie</w:t>
      </w:r>
      <w:r w:rsidR="00265C06">
        <w:rPr>
          <w:rFonts w:ascii="Times New Roman" w:hAnsi="Times New Roman" w:cs="Times New Roman"/>
          <w:sz w:val="24"/>
          <w:szCs w:val="24"/>
        </w:rPr>
        <w:t>.</w:t>
      </w:r>
    </w:p>
    <w:p w:rsidR="00BC2171" w:rsidRPr="00BC2171" w:rsidRDefault="00BC2171" w:rsidP="00BC2171">
      <w:pPr>
        <w:rPr>
          <w:rFonts w:ascii="Times New Roman" w:hAnsi="Times New Roman" w:cs="Times New Roman"/>
          <w:b/>
          <w:sz w:val="24"/>
          <w:szCs w:val="24"/>
        </w:rPr>
      </w:pPr>
    </w:p>
    <w:p w:rsidR="00BC2171" w:rsidRPr="00BC2171" w:rsidRDefault="00BC2171" w:rsidP="00BC2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171">
        <w:rPr>
          <w:rFonts w:ascii="Times New Roman" w:hAnsi="Times New Roman" w:cs="Times New Roman"/>
          <w:b/>
          <w:sz w:val="24"/>
          <w:szCs w:val="24"/>
        </w:rPr>
        <w:t xml:space="preserve">IX POSTANOWIENIA KOŃCOWE </w:t>
      </w:r>
    </w:p>
    <w:p w:rsidR="00BC2171" w:rsidRDefault="00E728A0" w:rsidP="00BC2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265C06" w:rsidRDefault="00BC2171" w:rsidP="00265C0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C06">
        <w:rPr>
          <w:rFonts w:ascii="Times New Roman" w:hAnsi="Times New Roman" w:cs="Times New Roman"/>
          <w:sz w:val="24"/>
          <w:szCs w:val="24"/>
        </w:rPr>
        <w:t>Udział w konkursie oznacza wyrażenie zgody na przetw</w:t>
      </w:r>
      <w:r w:rsidR="008D14AE" w:rsidRPr="00265C06">
        <w:rPr>
          <w:rFonts w:ascii="Times New Roman" w:hAnsi="Times New Roman" w:cs="Times New Roman"/>
          <w:sz w:val="24"/>
          <w:szCs w:val="24"/>
        </w:rPr>
        <w:t>arzanie swoich danych osobowych, które zostały pod</w:t>
      </w:r>
      <w:r w:rsidR="00265C06">
        <w:rPr>
          <w:rFonts w:ascii="Times New Roman" w:hAnsi="Times New Roman" w:cs="Times New Roman"/>
          <w:sz w:val="24"/>
          <w:szCs w:val="24"/>
        </w:rPr>
        <w:t xml:space="preserve">ane w formularzu zgłoszeniowym </w:t>
      </w:r>
    </w:p>
    <w:p w:rsidR="00BC2171" w:rsidRPr="00265C06" w:rsidRDefault="00265C06" w:rsidP="00265C0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oznacza wyrażenie zgody na </w:t>
      </w:r>
      <w:r w:rsidR="008D14AE" w:rsidRPr="00265C06">
        <w:rPr>
          <w:rFonts w:ascii="Times New Roman" w:hAnsi="Times New Roman" w:cs="Times New Roman"/>
          <w:sz w:val="24"/>
          <w:szCs w:val="24"/>
        </w:rPr>
        <w:t xml:space="preserve"> publikację, bez odrębnego wynagrodzenia, zgłoszonych do konkursu przepisów oraz zdjęć potraw konkursowych.</w:t>
      </w:r>
    </w:p>
    <w:p w:rsidR="002453E5" w:rsidRDefault="002453E5" w:rsidP="00BC2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4AE" w:rsidRDefault="00E728A0" w:rsidP="008D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8D14AE" w:rsidRDefault="008D14AE" w:rsidP="008D1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zebranych danych osobowych w rozumieniu Ustawy z dnia 27 sierpnia 1997 roku o ‘Ochronie danych osobowych’ – Dz. U. z 2002r. nr 101 poz. 926 jest Starostwo Powiatowe z siedzibą w Koszalinie, przy ul</w:t>
      </w:r>
      <w:r w:rsidR="00B93164">
        <w:rPr>
          <w:rFonts w:ascii="Times New Roman" w:hAnsi="Times New Roman" w:cs="Times New Roman"/>
          <w:sz w:val="24"/>
          <w:szCs w:val="24"/>
        </w:rPr>
        <w:t>. Racławickiej 13. Uczestnik ma</w:t>
      </w:r>
      <w:r>
        <w:rPr>
          <w:rFonts w:ascii="Times New Roman" w:hAnsi="Times New Roman" w:cs="Times New Roman"/>
          <w:sz w:val="24"/>
          <w:szCs w:val="24"/>
        </w:rPr>
        <w:t xml:space="preserve"> prawo do wglądu do swoich danych oraz ich poprawiania.</w:t>
      </w:r>
    </w:p>
    <w:p w:rsidR="008D14AE" w:rsidRPr="008D14AE" w:rsidRDefault="00E728A0" w:rsidP="008D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8D14AE" w:rsidRDefault="008D14AE" w:rsidP="008D1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265C06">
        <w:rPr>
          <w:rFonts w:ascii="Times New Roman" w:hAnsi="Times New Roman" w:cs="Times New Roman"/>
          <w:sz w:val="24"/>
          <w:szCs w:val="24"/>
        </w:rPr>
        <w:t>formacje o nagrodzonych i ich potrawach</w:t>
      </w:r>
      <w:r>
        <w:rPr>
          <w:rFonts w:ascii="Times New Roman" w:hAnsi="Times New Roman" w:cs="Times New Roman"/>
          <w:sz w:val="24"/>
          <w:szCs w:val="24"/>
        </w:rPr>
        <w:t xml:space="preserve"> zostaną opublikowane na</w:t>
      </w:r>
      <w:r w:rsidR="00265C06">
        <w:rPr>
          <w:rFonts w:ascii="Times New Roman" w:hAnsi="Times New Roman" w:cs="Times New Roman"/>
          <w:sz w:val="24"/>
          <w:szCs w:val="24"/>
        </w:rPr>
        <w:t xml:space="preserve"> stronie internetowej powiatu koszalińskiego,</w:t>
      </w:r>
      <w:r>
        <w:rPr>
          <w:rFonts w:ascii="Times New Roman" w:hAnsi="Times New Roman" w:cs="Times New Roman"/>
          <w:sz w:val="24"/>
          <w:szCs w:val="24"/>
        </w:rPr>
        <w:t xml:space="preserve"> stronach internetowych gmin</w:t>
      </w:r>
      <w:r w:rsidR="00265C06">
        <w:rPr>
          <w:rFonts w:ascii="Times New Roman" w:hAnsi="Times New Roman" w:cs="Times New Roman"/>
          <w:sz w:val="24"/>
          <w:szCs w:val="24"/>
        </w:rPr>
        <w:t xml:space="preserve">, w Gazecie Ziemskiej oraz w wydawnictwie </w:t>
      </w:r>
      <w:r w:rsidR="005B55B8">
        <w:rPr>
          <w:rFonts w:ascii="Times New Roman" w:hAnsi="Times New Roman" w:cs="Times New Roman"/>
          <w:sz w:val="24"/>
          <w:szCs w:val="24"/>
        </w:rPr>
        <w:t xml:space="preserve">pokonkursowym. </w:t>
      </w:r>
    </w:p>
    <w:p w:rsidR="008D14AE" w:rsidRDefault="00E728A0" w:rsidP="008D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8D14AE" w:rsidRDefault="008D14AE" w:rsidP="008D1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Wszystkie kwestie, których nie obejmuje regulamin, ustala Organizator. </w:t>
      </w:r>
    </w:p>
    <w:p w:rsidR="008D14AE" w:rsidRDefault="00E728A0" w:rsidP="008D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CD6EE1" w:rsidRPr="008D14AE" w:rsidRDefault="00CD6EE1" w:rsidP="008D1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udz</w:t>
      </w:r>
      <w:r w:rsidR="00A83A8C">
        <w:rPr>
          <w:rFonts w:ascii="Times New Roman" w:hAnsi="Times New Roman" w:cs="Times New Roman"/>
          <w:sz w:val="24"/>
          <w:szCs w:val="24"/>
        </w:rPr>
        <w:t>ielane są pod numerem Tel. 94 714 01 74</w:t>
      </w:r>
      <w:r>
        <w:rPr>
          <w:rFonts w:ascii="Times New Roman" w:hAnsi="Times New Roman" w:cs="Times New Roman"/>
          <w:sz w:val="24"/>
          <w:szCs w:val="24"/>
        </w:rPr>
        <w:t xml:space="preserve"> oraz adresem e-mailowym: promocja@powiat.koszalin.pl</w:t>
      </w:r>
    </w:p>
    <w:p w:rsidR="008D14AE" w:rsidRPr="008D14AE" w:rsidRDefault="008D14AE" w:rsidP="008D1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3EE" w:rsidRPr="00A803EE" w:rsidRDefault="00A803EE" w:rsidP="00A803E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523A" w:rsidRPr="001F523A" w:rsidRDefault="001F523A" w:rsidP="001F52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097E" w:rsidRDefault="009352B5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FC4" w:rsidRDefault="00A86FC4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97E" w:rsidRPr="00291314" w:rsidRDefault="0021097E" w:rsidP="008262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1097E" w:rsidRPr="00291314" w:rsidSect="0095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E9" w:rsidRDefault="00013EE9" w:rsidP="000E544F">
      <w:pPr>
        <w:spacing w:after="0" w:line="240" w:lineRule="auto"/>
      </w:pPr>
      <w:r>
        <w:separator/>
      </w:r>
    </w:p>
  </w:endnote>
  <w:endnote w:type="continuationSeparator" w:id="0">
    <w:p w:rsidR="00013EE9" w:rsidRDefault="00013EE9" w:rsidP="000E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E9" w:rsidRDefault="00013EE9" w:rsidP="000E544F">
      <w:pPr>
        <w:spacing w:after="0" w:line="240" w:lineRule="auto"/>
      </w:pPr>
      <w:r>
        <w:separator/>
      </w:r>
    </w:p>
  </w:footnote>
  <w:footnote w:type="continuationSeparator" w:id="0">
    <w:p w:rsidR="00013EE9" w:rsidRDefault="00013EE9" w:rsidP="000E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19"/>
    <w:multiLevelType w:val="hybridMultilevel"/>
    <w:tmpl w:val="5E24E2C4"/>
    <w:lvl w:ilvl="0" w:tplc="FFBEE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81E50"/>
    <w:multiLevelType w:val="hybridMultilevel"/>
    <w:tmpl w:val="32B24A16"/>
    <w:lvl w:ilvl="0" w:tplc="FA5C59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1503AB"/>
    <w:multiLevelType w:val="hybridMultilevel"/>
    <w:tmpl w:val="F92C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C1FC3"/>
    <w:multiLevelType w:val="hybridMultilevel"/>
    <w:tmpl w:val="67F82D60"/>
    <w:lvl w:ilvl="0" w:tplc="9FE46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7974"/>
    <w:multiLevelType w:val="hybridMultilevel"/>
    <w:tmpl w:val="36AA6242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748526E"/>
    <w:multiLevelType w:val="hybridMultilevel"/>
    <w:tmpl w:val="0AACA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3320B"/>
    <w:multiLevelType w:val="hybridMultilevel"/>
    <w:tmpl w:val="0A20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4A34"/>
    <w:multiLevelType w:val="hybridMultilevel"/>
    <w:tmpl w:val="173A6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406"/>
    <w:multiLevelType w:val="hybridMultilevel"/>
    <w:tmpl w:val="77C2D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7670"/>
    <w:multiLevelType w:val="hybridMultilevel"/>
    <w:tmpl w:val="96500CE0"/>
    <w:lvl w:ilvl="0" w:tplc="B370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800D1"/>
    <w:multiLevelType w:val="hybridMultilevel"/>
    <w:tmpl w:val="E850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A170E"/>
    <w:multiLevelType w:val="hybridMultilevel"/>
    <w:tmpl w:val="824A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C3980"/>
    <w:multiLevelType w:val="hybridMultilevel"/>
    <w:tmpl w:val="F48A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662F7"/>
    <w:multiLevelType w:val="hybridMultilevel"/>
    <w:tmpl w:val="B9DA7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3070E"/>
    <w:multiLevelType w:val="hybridMultilevel"/>
    <w:tmpl w:val="93909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310A88"/>
    <w:multiLevelType w:val="hybridMultilevel"/>
    <w:tmpl w:val="8D06B9A0"/>
    <w:lvl w:ilvl="0" w:tplc="B370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40117"/>
    <w:multiLevelType w:val="hybridMultilevel"/>
    <w:tmpl w:val="E6E0E568"/>
    <w:lvl w:ilvl="0" w:tplc="B370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74326"/>
    <w:multiLevelType w:val="hybridMultilevel"/>
    <w:tmpl w:val="ABE28A4E"/>
    <w:lvl w:ilvl="0" w:tplc="B370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A5430"/>
    <w:multiLevelType w:val="hybridMultilevel"/>
    <w:tmpl w:val="EC5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952EF"/>
    <w:multiLevelType w:val="hybridMultilevel"/>
    <w:tmpl w:val="D3CE0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60271"/>
    <w:multiLevelType w:val="hybridMultilevel"/>
    <w:tmpl w:val="CAEA1C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7"/>
  </w:num>
  <w:num w:numId="7">
    <w:abstractNumId w:val="10"/>
  </w:num>
  <w:num w:numId="8">
    <w:abstractNumId w:val="5"/>
  </w:num>
  <w:num w:numId="9">
    <w:abstractNumId w:val="20"/>
  </w:num>
  <w:num w:numId="10">
    <w:abstractNumId w:val="2"/>
  </w:num>
  <w:num w:numId="11">
    <w:abstractNumId w:val="11"/>
  </w:num>
  <w:num w:numId="12">
    <w:abstractNumId w:val="14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4"/>
  </w:num>
  <w:num w:numId="18">
    <w:abstractNumId w:val="6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245"/>
    <w:rsid w:val="00006A06"/>
    <w:rsid w:val="00013EE9"/>
    <w:rsid w:val="0003524D"/>
    <w:rsid w:val="00054ABF"/>
    <w:rsid w:val="000E0622"/>
    <w:rsid w:val="000E0DD5"/>
    <w:rsid w:val="000E544F"/>
    <w:rsid w:val="000F332D"/>
    <w:rsid w:val="0011471F"/>
    <w:rsid w:val="00115549"/>
    <w:rsid w:val="001404D4"/>
    <w:rsid w:val="0015503D"/>
    <w:rsid w:val="001A6172"/>
    <w:rsid w:val="001E536F"/>
    <w:rsid w:val="001F523A"/>
    <w:rsid w:val="0021097E"/>
    <w:rsid w:val="00231BB2"/>
    <w:rsid w:val="002453E5"/>
    <w:rsid w:val="00265C06"/>
    <w:rsid w:val="00291314"/>
    <w:rsid w:val="002B1F6B"/>
    <w:rsid w:val="002C3C08"/>
    <w:rsid w:val="002E34A6"/>
    <w:rsid w:val="002F4BEB"/>
    <w:rsid w:val="00320405"/>
    <w:rsid w:val="00336009"/>
    <w:rsid w:val="00397E7D"/>
    <w:rsid w:val="003C6F9B"/>
    <w:rsid w:val="003F5EFF"/>
    <w:rsid w:val="00420FA9"/>
    <w:rsid w:val="0047792B"/>
    <w:rsid w:val="004945D7"/>
    <w:rsid w:val="004A2BAB"/>
    <w:rsid w:val="004F4613"/>
    <w:rsid w:val="005021F4"/>
    <w:rsid w:val="005110D2"/>
    <w:rsid w:val="00515245"/>
    <w:rsid w:val="00532268"/>
    <w:rsid w:val="005B55B8"/>
    <w:rsid w:val="005C0CFF"/>
    <w:rsid w:val="005D2C9F"/>
    <w:rsid w:val="0068037C"/>
    <w:rsid w:val="006F4CCA"/>
    <w:rsid w:val="00736D80"/>
    <w:rsid w:val="007D0E5C"/>
    <w:rsid w:val="00816AED"/>
    <w:rsid w:val="00826245"/>
    <w:rsid w:val="008569F8"/>
    <w:rsid w:val="00862AE2"/>
    <w:rsid w:val="008D14AE"/>
    <w:rsid w:val="00916532"/>
    <w:rsid w:val="00930787"/>
    <w:rsid w:val="009352B5"/>
    <w:rsid w:val="0095594E"/>
    <w:rsid w:val="009640F3"/>
    <w:rsid w:val="009C028F"/>
    <w:rsid w:val="009C39B7"/>
    <w:rsid w:val="009E7DD0"/>
    <w:rsid w:val="00A12AB3"/>
    <w:rsid w:val="00A803EE"/>
    <w:rsid w:val="00A83A8C"/>
    <w:rsid w:val="00A86FC4"/>
    <w:rsid w:val="00AC4877"/>
    <w:rsid w:val="00AD04B1"/>
    <w:rsid w:val="00B04443"/>
    <w:rsid w:val="00B068D8"/>
    <w:rsid w:val="00B31362"/>
    <w:rsid w:val="00B5338B"/>
    <w:rsid w:val="00B93164"/>
    <w:rsid w:val="00B93E6B"/>
    <w:rsid w:val="00BA4790"/>
    <w:rsid w:val="00BC2171"/>
    <w:rsid w:val="00BF0397"/>
    <w:rsid w:val="00C13254"/>
    <w:rsid w:val="00C279DE"/>
    <w:rsid w:val="00C46284"/>
    <w:rsid w:val="00CA4363"/>
    <w:rsid w:val="00CD3499"/>
    <w:rsid w:val="00CD6EE1"/>
    <w:rsid w:val="00D12F4D"/>
    <w:rsid w:val="00D34EAF"/>
    <w:rsid w:val="00D67824"/>
    <w:rsid w:val="00DC74A1"/>
    <w:rsid w:val="00E15167"/>
    <w:rsid w:val="00E53156"/>
    <w:rsid w:val="00E728A0"/>
    <w:rsid w:val="00EC2924"/>
    <w:rsid w:val="00F52B4D"/>
    <w:rsid w:val="00F64C7F"/>
    <w:rsid w:val="00FB450F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4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4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4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ocja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53B6-D02D-4A73-A6B0-AAF67951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Bętkowska</dc:creator>
  <cp:lastModifiedBy>Malwina Bętkowska</cp:lastModifiedBy>
  <cp:revision>42</cp:revision>
  <cp:lastPrinted>2017-02-28T09:19:00Z</cp:lastPrinted>
  <dcterms:created xsi:type="dcterms:W3CDTF">2017-01-17T13:50:00Z</dcterms:created>
  <dcterms:modified xsi:type="dcterms:W3CDTF">2017-02-28T09:20:00Z</dcterms:modified>
</cp:coreProperties>
</file>